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A5" w:rsidRDefault="008749A5">
      <w:r>
        <w:rPr>
          <w:noProof/>
        </w:rPr>
        <mc:AlternateContent>
          <mc:Choice Requires="wps">
            <w:drawing>
              <wp:anchor distT="0" distB="0" distL="114300" distR="114300" simplePos="0" relativeHeight="251661312" behindDoc="0" locked="0" layoutInCell="1" allowOverlap="1" wp14:anchorId="371B1D78" wp14:editId="26465299">
                <wp:simplePos x="0" y="0"/>
                <wp:positionH relativeFrom="margin">
                  <wp:align>right</wp:align>
                </wp:positionH>
                <wp:positionV relativeFrom="paragraph">
                  <wp:posOffset>-409575</wp:posOffset>
                </wp:positionV>
                <wp:extent cx="182880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749A5" w:rsidRPr="008749A5" w:rsidRDefault="008749A5" w:rsidP="008749A5">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Accessing reports through School Talk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1B1D78" id="_x0000_t202" coordsize="21600,21600" o:spt="202" path="m,l,21600r21600,l21600,xe">
                <v:stroke joinstyle="miter"/>
                <v:path gradientshapeok="t" o:connecttype="rect"/>
              </v:shapetype>
              <v:shape id="Text Box 1" o:spid="_x0000_s1026" type="#_x0000_t202" style="position:absolute;margin-left:92.8pt;margin-top:-32.25pt;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" filled="f" stroked="f">
                <v:fill o:detectmouseclick="t"/>
                <v:textbox style="mso-fit-shape-to-text:t">
                  <w:txbxContent>
                    <w:p w:rsidR="008749A5" w:rsidRPr="008749A5" w:rsidRDefault="008749A5" w:rsidP="008749A5">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Accessing reports through School Talk</w:t>
                      </w:r>
                    </w:p>
                  </w:txbxContent>
                </v:textbox>
                <w10:wrap anchorx="margin"/>
              </v:shape>
            </w:pict>
          </mc:Fallback>
        </mc:AlternateContent>
      </w:r>
    </w:p>
    <w:p w:rsidR="008749A5" w:rsidRDefault="008749A5"/>
    <w:p w:rsidR="008749A5" w:rsidRDefault="008749A5"/>
    <w:p w:rsidR="004E0EF2" w:rsidRDefault="008749A5">
      <w:r w:rsidRPr="008749A5">
        <w:rPr>
          <w:color w:val="FF0000"/>
        </w:rPr>
        <w:t xml:space="preserve">STEP </w:t>
      </w:r>
      <w:proofErr w:type="gramStart"/>
      <w:r w:rsidRPr="008749A5">
        <w:rPr>
          <w:color w:val="FF0000"/>
        </w:rPr>
        <w:t>1 :</w:t>
      </w:r>
      <w:proofErr w:type="gramEnd"/>
      <w:r w:rsidRPr="008749A5">
        <w:rPr>
          <w:color w:val="FF0000"/>
        </w:rPr>
        <w:t xml:space="preserve"> </w:t>
      </w:r>
      <w:r>
        <w:t>Log into School Talk using the email you have provided to the school on enrolment (or have notified the school of a change)</w:t>
      </w:r>
    </w:p>
    <w:p w:rsidR="008749A5" w:rsidRPr="008749A5" w:rsidRDefault="008749A5">
      <w:pPr>
        <w:rPr>
          <w:color w:val="FF0000"/>
        </w:rPr>
      </w:pPr>
      <w:r w:rsidRPr="008749A5">
        <w:rPr>
          <w:color w:val="FF0000"/>
        </w:rPr>
        <w:t xml:space="preserve">STEP 2: </w:t>
      </w:r>
    </w:p>
    <w:p w:rsidR="008749A5" w:rsidRDefault="008749A5">
      <w:r>
        <w:t>Click on reports on the right hand side of the menu</w:t>
      </w:r>
    </w:p>
    <w:p w:rsidR="008749A5" w:rsidRDefault="008749A5">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1178560</wp:posOffset>
                </wp:positionV>
                <wp:extent cx="2200275" cy="352425"/>
                <wp:effectExtent l="38100" t="0" r="28575" b="85725"/>
                <wp:wrapNone/>
                <wp:docPr id="3" name="Straight Arrow Connector 3"/>
                <wp:cNvGraphicFramePr/>
                <a:graphic xmlns:a="http://schemas.openxmlformats.org/drawingml/2006/main">
                  <a:graphicData uri="http://schemas.microsoft.com/office/word/2010/wordprocessingShape">
                    <wps:wsp>
                      <wps:cNvCnPr/>
                      <wps:spPr>
                        <a:xfrm flipH="1">
                          <a:off x="0" y="0"/>
                          <a:ext cx="220027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2EA031" id="_x0000_t32" coordsize="21600,21600" o:spt="32" o:oned="t" path="m,l21600,21600e" filled="f">
                <v:path arrowok="t" fillok="f" o:connecttype="none"/>
                <o:lock v:ext="edit" shapetype="t"/>
              </v:shapetype>
              <v:shape id="Straight Arrow Connector 3" o:spid="_x0000_s1026" type="#_x0000_t32" style="position:absolute;margin-left:96pt;margin-top:92.8pt;width:173.25pt;height:27.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" strokecolor="#5b9bd5 [3204]" strokeweight=".5pt">
                <v:stroke endarrow="block" joinstyle="miter"/>
              </v:shape>
            </w:pict>
          </mc:Fallback>
        </mc:AlternateContent>
      </w:r>
      <w:r>
        <w:rPr>
          <w:noProof/>
          <w:lang w:eastAsia="en-AU"/>
        </w:rPr>
        <w:drawing>
          <wp:inline distT="0" distB="0" distL="0" distR="0" wp14:anchorId="797435ED" wp14:editId="361960DC">
            <wp:extent cx="2571750" cy="383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71750" cy="3838575"/>
                    </a:xfrm>
                    <a:prstGeom prst="rect">
                      <a:avLst/>
                    </a:prstGeom>
                  </pic:spPr>
                </pic:pic>
              </a:graphicData>
            </a:graphic>
          </wp:inline>
        </w:drawing>
      </w:r>
      <w:bookmarkStart w:id="0" w:name="_GoBack"/>
      <w:bookmarkEnd w:id="0"/>
    </w:p>
    <w:p w:rsidR="008749A5" w:rsidRDefault="008749A5"/>
    <w:p w:rsidR="008749A5" w:rsidRDefault="008749A5">
      <w:r w:rsidRPr="008749A5">
        <w:rPr>
          <w:color w:val="FF0000"/>
        </w:rPr>
        <w:t>STEP 3</w:t>
      </w:r>
      <w:proofErr w:type="gramStart"/>
      <w:r>
        <w:t>:The</w:t>
      </w:r>
      <w:proofErr w:type="gramEnd"/>
      <w:r>
        <w:t xml:space="preserve"> report that opens up will be the most current. You will see the date and also be able to print the document. You can also download this report by clicking the printer option</w:t>
      </w:r>
    </w:p>
    <w:p w:rsidR="008749A5" w:rsidRDefault="008749A5">
      <w:r>
        <w:rPr>
          <w:noProof/>
          <w:lang w:eastAsia="en-AU"/>
        </w:rPr>
        <w:drawing>
          <wp:inline distT="0" distB="0" distL="0" distR="0" wp14:anchorId="17FB74E9" wp14:editId="120F0EFF">
            <wp:extent cx="47244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24400" cy="495300"/>
                    </a:xfrm>
                    <a:prstGeom prst="rect">
                      <a:avLst/>
                    </a:prstGeom>
                  </pic:spPr>
                </pic:pic>
              </a:graphicData>
            </a:graphic>
          </wp:inline>
        </w:drawing>
      </w:r>
    </w:p>
    <w:p w:rsidR="008749A5" w:rsidRDefault="008749A5"/>
    <w:sectPr w:rsidR="008749A5" w:rsidSect="008749A5">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A5"/>
    <w:rsid w:val="004E0EF2"/>
    <w:rsid w:val="00874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5123"/>
  <w15:chartTrackingRefBased/>
  <w15:docId w15:val="{351809A3-1ED2-4D0E-965B-EBA6317D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Elliot</dc:creator>
  <cp:keywords/>
  <dc:description/>
  <cp:lastModifiedBy>Carolyn Elliot</cp:lastModifiedBy>
  <cp:revision>1</cp:revision>
  <dcterms:created xsi:type="dcterms:W3CDTF">2021-06-18T09:06:00Z</dcterms:created>
  <dcterms:modified xsi:type="dcterms:W3CDTF">2021-06-18T09:18:00Z</dcterms:modified>
</cp:coreProperties>
</file>